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64FA" w:rsidRPr="003F4F02" w:rsidRDefault="008C64FA" w:rsidP="008C64FA">
      <w:pPr>
        <w:jc w:val="center"/>
        <w:rPr>
          <w:b/>
          <w:sz w:val="28"/>
          <w:szCs w:val="28"/>
        </w:rPr>
      </w:pPr>
      <w:r w:rsidRPr="003F4F02">
        <w:rPr>
          <w:b/>
          <w:sz w:val="28"/>
          <w:szCs w:val="28"/>
        </w:rPr>
        <w:t>Důvodová zpráva</w:t>
      </w:r>
    </w:p>
    <w:p w:rsidR="00DB1FC8" w:rsidRPr="00E5642D" w:rsidRDefault="00DB1FC8" w:rsidP="009F07C3">
      <w:pPr>
        <w:pStyle w:val="Bezmezer"/>
      </w:pPr>
    </w:p>
    <w:p w:rsidR="005C0093" w:rsidRDefault="002E5B45" w:rsidP="00037355">
      <w:pPr>
        <w:pStyle w:val="Bezmezer"/>
        <w:ind w:firstLine="708"/>
        <w:jc w:val="both"/>
      </w:pPr>
      <w:r w:rsidRPr="00E5642D">
        <w:t>V</w:t>
      </w:r>
      <w:r w:rsidR="008A31FC" w:rsidRPr="00E5642D">
        <w:t xml:space="preserve"> agendě </w:t>
      </w:r>
      <w:r w:rsidRPr="00E5642D">
        <w:t>programu DES j</w:t>
      </w:r>
      <w:r w:rsidR="003329AF" w:rsidRPr="00E5642D">
        <w:t>e</w:t>
      </w:r>
      <w:r w:rsidRPr="00E5642D">
        <w:t xml:space="preserve"> stále veden</w:t>
      </w:r>
      <w:r w:rsidR="003329AF" w:rsidRPr="00E5642D">
        <w:t xml:space="preserve"> dluh</w:t>
      </w:r>
      <w:r w:rsidR="000D167C" w:rsidRPr="00E5642D">
        <w:t xml:space="preserve"> ve výši 118 690,- Kč</w:t>
      </w:r>
      <w:r w:rsidR="003329AF" w:rsidRPr="00E5642D">
        <w:t xml:space="preserve"> na byt</w:t>
      </w:r>
      <w:r w:rsidR="00404AE7">
        <w:t>ě</w:t>
      </w:r>
      <w:r w:rsidR="003329AF" w:rsidRPr="00E5642D">
        <w:t xml:space="preserve"> č. </w:t>
      </w:r>
      <w:proofErr w:type="spellStart"/>
      <w:r w:rsidR="004B0A3F">
        <w:t>xx</w:t>
      </w:r>
      <w:proofErr w:type="spellEnd"/>
      <w:r w:rsidR="003329AF" w:rsidRPr="00E5642D">
        <w:t>,</w:t>
      </w:r>
      <w:r w:rsidR="00037355">
        <w:t xml:space="preserve"> </w:t>
      </w:r>
      <w:r w:rsidR="00037355" w:rsidRPr="00404AE7">
        <w:rPr>
          <w:rFonts w:eastAsia="Calibri" w:cs="Times New Roman"/>
          <w:color w:val="000000"/>
        </w:rPr>
        <w:t xml:space="preserve">v domě </w:t>
      </w:r>
      <w:proofErr w:type="spellStart"/>
      <w:r w:rsidR="00037355" w:rsidRPr="00404AE7">
        <w:rPr>
          <w:rFonts w:eastAsia="Calibri" w:cs="Times New Roman"/>
          <w:color w:val="000000"/>
        </w:rPr>
        <w:t>čp</w:t>
      </w:r>
      <w:proofErr w:type="spellEnd"/>
      <w:r w:rsidR="00037355" w:rsidRPr="00404AE7">
        <w:rPr>
          <w:rFonts w:eastAsia="Calibri" w:cs="Times New Roman"/>
          <w:color w:val="000000"/>
        </w:rPr>
        <w:t xml:space="preserve">. </w:t>
      </w:r>
      <w:r w:rsidR="00037355">
        <w:rPr>
          <w:rFonts w:eastAsia="Calibri" w:cs="Times New Roman"/>
          <w:color w:val="000000"/>
        </w:rPr>
        <w:t>547</w:t>
      </w:r>
      <w:r w:rsidR="00037355" w:rsidRPr="00404AE7">
        <w:rPr>
          <w:rFonts w:eastAsia="Calibri" w:cs="Times New Roman"/>
          <w:color w:val="000000"/>
        </w:rPr>
        <w:t xml:space="preserve">, na </w:t>
      </w:r>
      <w:proofErr w:type="gramStart"/>
      <w:r w:rsidR="00037355" w:rsidRPr="00404AE7">
        <w:rPr>
          <w:rFonts w:eastAsia="Calibri" w:cs="Times New Roman"/>
          <w:color w:val="000000"/>
        </w:rPr>
        <w:t>k.</w:t>
      </w:r>
      <w:proofErr w:type="spellStart"/>
      <w:r w:rsidR="00037355" w:rsidRPr="00404AE7">
        <w:rPr>
          <w:rFonts w:eastAsia="Calibri" w:cs="Times New Roman"/>
          <w:color w:val="000000"/>
        </w:rPr>
        <w:t>ú</w:t>
      </w:r>
      <w:proofErr w:type="spellEnd"/>
      <w:r w:rsidR="00037355" w:rsidRPr="00404AE7">
        <w:rPr>
          <w:rFonts w:eastAsia="Calibri" w:cs="Times New Roman"/>
          <w:color w:val="000000"/>
        </w:rPr>
        <w:t>.</w:t>
      </w:r>
      <w:proofErr w:type="gramEnd"/>
      <w:r w:rsidR="00037355" w:rsidRPr="00404AE7">
        <w:rPr>
          <w:rFonts w:eastAsia="Calibri" w:cs="Times New Roman"/>
          <w:color w:val="000000"/>
        </w:rPr>
        <w:t xml:space="preserve"> </w:t>
      </w:r>
      <w:proofErr w:type="spellStart"/>
      <w:r w:rsidR="00037355">
        <w:rPr>
          <w:rFonts w:eastAsia="Calibri" w:cs="Times New Roman"/>
          <w:color w:val="000000"/>
        </w:rPr>
        <w:t>Troja</w:t>
      </w:r>
      <w:proofErr w:type="spellEnd"/>
      <w:r w:rsidR="00EB7E3B">
        <w:rPr>
          <w:rFonts w:eastAsia="Calibri" w:cs="Times New Roman"/>
          <w:color w:val="000000"/>
        </w:rPr>
        <w:t xml:space="preserve"> a</w:t>
      </w:r>
      <w:r w:rsidR="00037355" w:rsidRPr="00404AE7">
        <w:rPr>
          <w:rFonts w:eastAsia="Calibri" w:cs="Times New Roman"/>
          <w:color w:val="000000"/>
        </w:rPr>
        <w:t xml:space="preserve"> na adrese </w:t>
      </w:r>
      <w:r w:rsidR="00037355">
        <w:rPr>
          <w:rFonts w:eastAsia="Calibri" w:cs="Times New Roman"/>
          <w:color w:val="000000"/>
        </w:rPr>
        <w:t>Lešenská 3</w:t>
      </w:r>
      <w:r w:rsidR="00037355" w:rsidRPr="00404AE7">
        <w:rPr>
          <w:rFonts w:eastAsia="Calibri" w:cs="Times New Roman"/>
          <w:color w:val="000000"/>
        </w:rPr>
        <w:t xml:space="preserve">, </w:t>
      </w:r>
      <w:r w:rsidR="00037355">
        <w:rPr>
          <w:rFonts w:eastAsia="Calibri" w:cs="Times New Roman"/>
          <w:color w:val="000000"/>
        </w:rPr>
        <w:t>181 00 Pr</w:t>
      </w:r>
      <w:r w:rsidR="00037355" w:rsidRPr="00404AE7">
        <w:rPr>
          <w:rFonts w:eastAsia="Calibri" w:cs="Times New Roman"/>
          <w:color w:val="000000"/>
        </w:rPr>
        <w:t>aha 8</w:t>
      </w:r>
      <w:r w:rsidR="003329AF" w:rsidRPr="00E5642D">
        <w:t xml:space="preserve">, </w:t>
      </w:r>
      <w:r w:rsidRPr="00E5642D">
        <w:t xml:space="preserve">za </w:t>
      </w:r>
      <w:r w:rsidRPr="004B0A3F">
        <w:t>býval</w:t>
      </w:r>
      <w:r w:rsidR="004B0A3F" w:rsidRPr="004B0A3F">
        <w:t>ým nájemcem</w:t>
      </w:r>
      <w:r w:rsidR="004B0A3F">
        <w:t xml:space="preserve"> </w:t>
      </w:r>
      <w:proofErr w:type="spellStart"/>
      <w:r w:rsidR="004B0A3F">
        <w:t>xx</w:t>
      </w:r>
      <w:proofErr w:type="spellEnd"/>
      <w:r w:rsidR="003329AF" w:rsidRPr="00E5642D">
        <w:t>.</w:t>
      </w:r>
      <w:r w:rsidR="00352C83">
        <w:t xml:space="preserve"> </w:t>
      </w:r>
      <w:r w:rsidR="003329AF" w:rsidRPr="00E5642D">
        <w:t xml:space="preserve">Dům byl </w:t>
      </w:r>
      <w:r w:rsidR="00BF79A1" w:rsidRPr="00E5642D">
        <w:t>z</w:t>
      </w:r>
      <w:r w:rsidR="003329AF" w:rsidRPr="00E5642D">
        <w:t>privatizován v</w:t>
      </w:r>
      <w:r w:rsidR="001E0ADE">
        <w:t xml:space="preserve"> prosinci </w:t>
      </w:r>
      <w:r w:rsidR="003329AF" w:rsidRPr="00E5642D">
        <w:t>ro</w:t>
      </w:r>
      <w:r w:rsidR="001E0ADE">
        <w:t>ku</w:t>
      </w:r>
      <w:r w:rsidR="003329AF" w:rsidRPr="00E5642D">
        <w:t xml:space="preserve"> 1997. </w:t>
      </w:r>
      <w:r w:rsidR="000D167C" w:rsidRPr="00E5642D">
        <w:t xml:space="preserve">V průběhu privatizace </w:t>
      </w:r>
      <w:r w:rsidR="009349FD" w:rsidRPr="00E5642D">
        <w:t xml:space="preserve">nebyly </w:t>
      </w:r>
      <w:r w:rsidR="000D167C" w:rsidRPr="00E5642D">
        <w:t>dluhy postupov</w:t>
      </w:r>
      <w:r w:rsidR="009349FD" w:rsidRPr="00E5642D">
        <w:t>ány</w:t>
      </w:r>
      <w:r w:rsidR="000D167C" w:rsidRPr="00E5642D">
        <w:t xml:space="preserve"> bytovému družstvu. </w:t>
      </w:r>
      <w:r w:rsidR="004936AC" w:rsidRPr="00E5642D">
        <w:t xml:space="preserve">Předmětný dluh je </w:t>
      </w:r>
      <w:r w:rsidR="005C0093">
        <w:t xml:space="preserve">stále </w:t>
      </w:r>
      <w:r w:rsidR="004936AC" w:rsidRPr="00E5642D">
        <w:t>evidován</w:t>
      </w:r>
      <w:r w:rsidR="005C0093">
        <w:t xml:space="preserve"> od konce</w:t>
      </w:r>
      <w:r w:rsidR="004936AC" w:rsidRPr="00E5642D">
        <w:t xml:space="preserve"> roku 1997.</w:t>
      </w:r>
      <w:r w:rsidR="00594831">
        <w:t xml:space="preserve"> </w:t>
      </w:r>
    </w:p>
    <w:p w:rsidR="006E6D36" w:rsidRPr="00E5642D" w:rsidRDefault="006E6D36" w:rsidP="00037355">
      <w:pPr>
        <w:pStyle w:val="Bezmezer"/>
        <w:ind w:firstLine="708"/>
        <w:jc w:val="both"/>
      </w:pPr>
      <w:r w:rsidRPr="00E5642D">
        <w:t xml:space="preserve">Dlužné částky vedené </w:t>
      </w:r>
      <w:r w:rsidR="00A459B7">
        <w:t xml:space="preserve">v programu </w:t>
      </w:r>
      <w:r w:rsidR="00A459B7" w:rsidRPr="004B0A3F">
        <w:t xml:space="preserve">DES </w:t>
      </w:r>
      <w:r w:rsidRPr="004B0A3F">
        <w:t xml:space="preserve">za </w:t>
      </w:r>
      <w:r w:rsidR="004B0A3F">
        <w:t xml:space="preserve">bývalým </w:t>
      </w:r>
      <w:r w:rsidR="004B0A3F" w:rsidRPr="004B0A3F">
        <w:t xml:space="preserve">nájemcem </w:t>
      </w:r>
      <w:proofErr w:type="spellStart"/>
      <w:r w:rsidR="004B0A3F" w:rsidRPr="004B0A3F">
        <w:t>xx</w:t>
      </w:r>
      <w:proofErr w:type="spellEnd"/>
      <w:r w:rsidRPr="00E5642D">
        <w:t xml:space="preserve"> byly</w:t>
      </w:r>
      <w:r w:rsidR="00A459B7">
        <w:t>, vyjma jedné,</w:t>
      </w:r>
      <w:r w:rsidRPr="00E5642D">
        <w:t xml:space="preserve"> žalovány </w:t>
      </w:r>
      <w:r w:rsidR="007D0F7F" w:rsidRPr="00A459B7">
        <w:rPr>
          <w:u w:val="single"/>
        </w:rPr>
        <w:t xml:space="preserve">viz </w:t>
      </w:r>
      <w:r w:rsidR="00A459B7" w:rsidRPr="00A459B7">
        <w:rPr>
          <w:u w:val="single"/>
        </w:rPr>
        <w:t>P</w:t>
      </w:r>
      <w:r w:rsidR="007D0F7F" w:rsidRPr="00A459B7">
        <w:rPr>
          <w:u w:val="single"/>
        </w:rPr>
        <w:t>říloha</w:t>
      </w:r>
      <w:r w:rsidR="00B96836">
        <w:rPr>
          <w:u w:val="single"/>
        </w:rPr>
        <w:t>,</w:t>
      </w:r>
      <w:r w:rsidR="007D0F7F" w:rsidRPr="00E5642D">
        <w:t xml:space="preserve"> </w:t>
      </w:r>
      <w:r w:rsidR="00B96836">
        <w:t>b</w:t>
      </w:r>
      <w:r w:rsidR="007D0F7F" w:rsidRPr="00E5642D">
        <w:t>yly</w:t>
      </w:r>
      <w:r w:rsidRPr="00E5642D">
        <w:t xml:space="preserve"> pravomocně přiznány, vymáhány v rámci výkonu rozhodnutí. Právní zástupce, ani po urgencích, neobdržel od správní firmy žádné informace o </w:t>
      </w:r>
      <w:r w:rsidR="007D0F7F" w:rsidRPr="00E5642D">
        <w:t>případných</w:t>
      </w:r>
      <w:r w:rsidRPr="00E5642D">
        <w:t xml:space="preserve"> vymožených částkách, </w:t>
      </w:r>
      <w:r w:rsidR="007D0F7F" w:rsidRPr="00E5642D">
        <w:t xml:space="preserve">dále </w:t>
      </w:r>
      <w:r w:rsidRPr="00E5642D">
        <w:t>žádný pokyn k návrhu exekuce ani k </w:t>
      </w:r>
      <w:r w:rsidR="007D0F7F" w:rsidRPr="00E5642D">
        <w:t>možné</w:t>
      </w:r>
      <w:r w:rsidRPr="00E5642D">
        <w:t xml:space="preserve"> další žalobě. Tehdejší soudní spory tedy nejsou aktuální.</w:t>
      </w:r>
      <w:r w:rsidR="00B266EF" w:rsidRPr="00E5642D">
        <w:t xml:space="preserve"> Vedené dlužné částky jsou promlčené</w:t>
      </w:r>
      <w:r w:rsidR="0091404D" w:rsidRPr="00E5642D">
        <w:t xml:space="preserve"> a stále evidované v programu DES.</w:t>
      </w:r>
    </w:p>
    <w:p w:rsidR="0091404D" w:rsidRPr="00E5642D" w:rsidRDefault="0091404D" w:rsidP="00037355">
      <w:pPr>
        <w:pStyle w:val="Bezmezer"/>
        <w:ind w:firstLine="708"/>
        <w:jc w:val="both"/>
      </w:pPr>
      <w:r w:rsidRPr="00E5642D">
        <w:t xml:space="preserve">Je nutné brát na vědomí, že evidence dluhů, vedená </w:t>
      </w:r>
      <w:r w:rsidR="00AC6FD1" w:rsidRPr="00E5642D">
        <w:t xml:space="preserve">tehdejší </w:t>
      </w:r>
      <w:r w:rsidRPr="00E5642D">
        <w:t>správní firmou</w:t>
      </w:r>
      <w:r w:rsidR="00AC6FD1" w:rsidRPr="00E5642D">
        <w:t xml:space="preserve"> NAVATYP, a.s.</w:t>
      </w:r>
      <w:r w:rsidRPr="00E5642D">
        <w:t xml:space="preserve"> v programu DES, není</w:t>
      </w:r>
      <w:r w:rsidR="007D0F7F" w:rsidRPr="00E5642D">
        <w:t xml:space="preserve"> pravděpodobně správná</w:t>
      </w:r>
      <w:r w:rsidR="00AF499B">
        <w:t xml:space="preserve"> a</w:t>
      </w:r>
      <w:r w:rsidRPr="00E5642D">
        <w:t xml:space="preserve"> úplná</w:t>
      </w:r>
      <w:r w:rsidR="007D0F7F" w:rsidRPr="00E5642D">
        <w:t xml:space="preserve"> a není </w:t>
      </w:r>
      <w:r w:rsidR="007D0F7F" w:rsidRPr="00AF499B">
        <w:t>doložitelná</w:t>
      </w:r>
      <w:r w:rsidRPr="00E5642D">
        <w:t>. Dle sdělení právní</w:t>
      </w:r>
      <w:r w:rsidR="00F174F4" w:rsidRPr="00E5642D">
        <w:t>ho</w:t>
      </w:r>
      <w:r w:rsidRPr="00E5642D">
        <w:t xml:space="preserve"> zástupc</w:t>
      </w:r>
      <w:r w:rsidR="00F174F4" w:rsidRPr="00E5642D">
        <w:t>e</w:t>
      </w:r>
      <w:r w:rsidRPr="00E5642D">
        <w:t xml:space="preserve"> není vyloučeno, že částky, které jsou evidovány jako dlužné, mohly být uhrazeny a platby byly chybně zakontovány. </w:t>
      </w:r>
      <w:r w:rsidR="00AC6FD1" w:rsidRPr="00E5642D">
        <w:t xml:space="preserve">Správní firma </w:t>
      </w:r>
      <w:r w:rsidRPr="00E5642D">
        <w:t xml:space="preserve"> </w:t>
      </w:r>
      <w:r w:rsidR="00AC6FD1" w:rsidRPr="00E5642D">
        <w:t>AUSTIS správa s.r.o., provozovna Libeň, převzala agendu programu DES</w:t>
      </w:r>
      <w:r w:rsidR="00A459B7">
        <w:t xml:space="preserve"> pouze</w:t>
      </w:r>
      <w:r w:rsidR="00AC6FD1" w:rsidRPr="00E5642D">
        <w:t xml:space="preserve"> elektronickou formou </w:t>
      </w:r>
      <w:r w:rsidRPr="00E5642D">
        <w:t xml:space="preserve">v měsíci květnu roku 2012. Fyzické materiály nejsou </w:t>
      </w:r>
      <w:r w:rsidR="00AC6FD1" w:rsidRPr="00E5642D">
        <w:t>k </w:t>
      </w:r>
      <w:r w:rsidRPr="00E5642D">
        <w:t>dispozici</w:t>
      </w:r>
      <w:r w:rsidR="00AC6FD1" w:rsidRPr="00E5642D">
        <w:t>.</w:t>
      </w:r>
    </w:p>
    <w:p w:rsidR="00724E52" w:rsidRPr="00E5642D" w:rsidRDefault="00724E52" w:rsidP="00037355">
      <w:pPr>
        <w:pStyle w:val="Bezmezer"/>
        <w:ind w:firstLine="708"/>
        <w:jc w:val="both"/>
      </w:pPr>
      <w:r w:rsidRPr="00E5642D">
        <w:t>S ohledem na časový odstup</w:t>
      </w:r>
      <w:r w:rsidR="00AF499B">
        <w:t>, zejména na</w:t>
      </w:r>
      <w:r w:rsidRPr="00E5642D">
        <w:t xml:space="preserve"> </w:t>
      </w:r>
      <w:r w:rsidR="00F77662" w:rsidRPr="00E5642D">
        <w:t xml:space="preserve">skutečnost, že není možné </w:t>
      </w:r>
      <w:r w:rsidR="00716CF2" w:rsidRPr="00E5642D">
        <w:t xml:space="preserve">ověřit </w:t>
      </w:r>
      <w:r w:rsidR="000D2EE3" w:rsidRPr="00E5642D">
        <w:t xml:space="preserve">správnost </w:t>
      </w:r>
      <w:r w:rsidR="007D0F7F" w:rsidRPr="00E5642D">
        <w:t>evid</w:t>
      </w:r>
      <w:r w:rsidR="000D2EE3" w:rsidRPr="00E5642D">
        <w:t>ovaných</w:t>
      </w:r>
      <w:r w:rsidR="007D0F7F" w:rsidRPr="00E5642D">
        <w:t xml:space="preserve"> dlužných částek, </w:t>
      </w:r>
      <w:r w:rsidR="00AF499B">
        <w:t xml:space="preserve">dále na reálnou </w:t>
      </w:r>
      <w:r w:rsidR="00AF499B" w:rsidRPr="00E5642D">
        <w:t>pravděpodobnost námitky promlčení a nehospodárnost případného vymáhání (náklady soudního řízení, případně i náhrada nákladů protistrany)</w:t>
      </w:r>
      <w:r w:rsidR="00AF499B">
        <w:t>,</w:t>
      </w:r>
      <w:r w:rsidR="005B290C" w:rsidRPr="00E5642D">
        <w:t xml:space="preserve"> je přijatelným řešením evidovaný dluh odepsat.</w:t>
      </w:r>
    </w:p>
    <w:p w:rsidR="00AA5F5C" w:rsidRDefault="00ED307C" w:rsidP="00037355">
      <w:pPr>
        <w:pStyle w:val="Bezmezer"/>
        <w:ind w:firstLine="708"/>
        <w:jc w:val="both"/>
      </w:pPr>
      <w:r w:rsidRPr="00E5642D">
        <w:t xml:space="preserve">Odbor správy majetku ÚMČ Praha 8 </w:t>
      </w:r>
      <w:r w:rsidR="00A70D95">
        <w:t xml:space="preserve">na základě výše uvedeného předložil komisi RMČ Praha 8 pro obecní byty </w:t>
      </w:r>
      <w:r w:rsidR="00CD3B2B" w:rsidRPr="00E5642D">
        <w:t>návrh na odpis</w:t>
      </w:r>
      <w:r w:rsidR="00A70D95">
        <w:t xml:space="preserve"> </w:t>
      </w:r>
      <w:r w:rsidR="00FF4ED3">
        <w:t>evidovaného</w:t>
      </w:r>
      <w:r w:rsidRPr="00E5642D">
        <w:t xml:space="preserve"> </w:t>
      </w:r>
      <w:r w:rsidR="00724E52" w:rsidRPr="00E5642D">
        <w:t>dluhu</w:t>
      </w:r>
      <w:r w:rsidR="00A70D95">
        <w:t xml:space="preserve"> v</w:t>
      </w:r>
      <w:r w:rsidR="00FA56CD">
        <w:t xml:space="preserve"> celkové</w:t>
      </w:r>
      <w:r w:rsidR="00A70D95">
        <w:t xml:space="preserve"> výši 118</w:t>
      </w:r>
      <w:r w:rsidR="00037355">
        <w:t xml:space="preserve"> </w:t>
      </w:r>
      <w:r w:rsidR="00A70D95">
        <w:t>690,- Kč</w:t>
      </w:r>
      <w:r w:rsidR="00AA5F5C" w:rsidRPr="00E5642D">
        <w:t>.</w:t>
      </w:r>
    </w:p>
    <w:p w:rsidR="005076BD" w:rsidRDefault="005076BD" w:rsidP="00037355">
      <w:pPr>
        <w:pStyle w:val="Bezmezer"/>
        <w:jc w:val="both"/>
        <w:rPr>
          <w:rFonts w:cs="Times New Roman"/>
          <w:lang w:eastAsia="cs-CZ"/>
        </w:rPr>
      </w:pPr>
    </w:p>
    <w:p w:rsidR="00A70D95" w:rsidRPr="00A70D95" w:rsidRDefault="00A70D95" w:rsidP="00037355">
      <w:pPr>
        <w:pStyle w:val="Bezmezer"/>
        <w:ind w:firstLine="708"/>
        <w:jc w:val="both"/>
        <w:rPr>
          <w:rFonts w:cs="Times New Roman"/>
        </w:rPr>
      </w:pPr>
      <w:r w:rsidRPr="00A70D95">
        <w:rPr>
          <w:rFonts w:cs="Times New Roman"/>
          <w:lang w:eastAsia="cs-CZ"/>
        </w:rPr>
        <w:t>Komise</w:t>
      </w:r>
      <w:r w:rsidR="001A716D">
        <w:rPr>
          <w:rFonts w:cs="Times New Roman"/>
          <w:lang w:eastAsia="cs-CZ"/>
        </w:rPr>
        <w:t xml:space="preserve"> RMČ Praha 8</w:t>
      </w:r>
      <w:r w:rsidRPr="00A70D95">
        <w:rPr>
          <w:rFonts w:cs="Times New Roman"/>
          <w:lang w:eastAsia="cs-CZ"/>
        </w:rPr>
        <w:t xml:space="preserve"> pro obecní byty</w:t>
      </w:r>
      <w:r w:rsidR="001A716D">
        <w:rPr>
          <w:rFonts w:cs="Times New Roman"/>
          <w:lang w:eastAsia="cs-CZ"/>
        </w:rPr>
        <w:t xml:space="preserve"> na svém jednání dne </w:t>
      </w:r>
      <w:proofErr w:type="gramStart"/>
      <w:r w:rsidR="001A716D">
        <w:rPr>
          <w:rFonts w:cs="Times New Roman"/>
          <w:lang w:eastAsia="cs-CZ"/>
        </w:rPr>
        <w:t>23.2.2016</w:t>
      </w:r>
      <w:proofErr w:type="gramEnd"/>
      <w:r w:rsidR="001A716D">
        <w:rPr>
          <w:rFonts w:cs="Times New Roman"/>
          <w:lang w:eastAsia="cs-CZ"/>
        </w:rPr>
        <w:t xml:space="preserve"> doporučila </w:t>
      </w:r>
      <w:r w:rsidRPr="00A70D95">
        <w:rPr>
          <w:rFonts w:cs="Times New Roman"/>
        </w:rPr>
        <w:t>souhlasit</w:t>
      </w:r>
      <w:r w:rsidR="00563DF6">
        <w:rPr>
          <w:rFonts w:cs="Times New Roman"/>
        </w:rPr>
        <w:br/>
      </w:r>
      <w:r w:rsidRPr="00A70D95">
        <w:rPr>
          <w:rFonts w:cs="Times New Roman"/>
        </w:rPr>
        <w:t>s návrhem na odpis evidovaného dluhu v celkové výši 118</w:t>
      </w:r>
      <w:r w:rsidR="00037355">
        <w:rPr>
          <w:rFonts w:cs="Times New Roman"/>
        </w:rPr>
        <w:t xml:space="preserve"> </w:t>
      </w:r>
      <w:r w:rsidRPr="00A70D95">
        <w:rPr>
          <w:rFonts w:cs="Times New Roman"/>
        </w:rPr>
        <w:t>690,- Kč a postoup</w:t>
      </w:r>
      <w:r w:rsidR="001A716D">
        <w:rPr>
          <w:rFonts w:cs="Times New Roman"/>
        </w:rPr>
        <w:t>it</w:t>
      </w:r>
      <w:r w:rsidRPr="00A70D95">
        <w:rPr>
          <w:rFonts w:cs="Times New Roman"/>
        </w:rPr>
        <w:t xml:space="preserve"> t</w:t>
      </w:r>
      <w:r w:rsidR="001A716D">
        <w:rPr>
          <w:rFonts w:cs="Times New Roman"/>
        </w:rPr>
        <w:t>ento</w:t>
      </w:r>
      <w:r w:rsidRPr="00A70D95">
        <w:rPr>
          <w:rFonts w:cs="Times New Roman"/>
        </w:rPr>
        <w:t xml:space="preserve"> návrh F</w:t>
      </w:r>
      <w:r w:rsidR="001A716D">
        <w:rPr>
          <w:rFonts w:cs="Times New Roman"/>
        </w:rPr>
        <w:t xml:space="preserve">V </w:t>
      </w:r>
      <w:r w:rsidRPr="00A70D95">
        <w:rPr>
          <w:rFonts w:cs="Times New Roman"/>
        </w:rPr>
        <w:t>ZMČ Praha</w:t>
      </w:r>
      <w:r w:rsidR="00B96836">
        <w:rPr>
          <w:rFonts w:cs="Times New Roman"/>
        </w:rPr>
        <w:t xml:space="preserve"> </w:t>
      </w:r>
      <w:r w:rsidRPr="00A70D95">
        <w:rPr>
          <w:rFonts w:cs="Times New Roman"/>
        </w:rPr>
        <w:t>8</w:t>
      </w:r>
      <w:r w:rsidR="00B96836">
        <w:rPr>
          <w:rFonts w:cs="Times New Roman"/>
        </w:rPr>
        <w:t xml:space="preserve"> </w:t>
      </w:r>
      <w:r w:rsidRPr="00A70D95">
        <w:rPr>
          <w:rFonts w:cs="Times New Roman"/>
        </w:rPr>
        <w:t>a</w:t>
      </w:r>
      <w:r w:rsidR="001A716D">
        <w:rPr>
          <w:rFonts w:cs="Times New Roman"/>
        </w:rPr>
        <w:t xml:space="preserve"> RMČ</w:t>
      </w:r>
      <w:r w:rsidRPr="00A70D95">
        <w:rPr>
          <w:rFonts w:cs="Times New Roman"/>
        </w:rPr>
        <w:t xml:space="preserve"> Praha 8 k projednání a ZM</w:t>
      </w:r>
      <w:r w:rsidR="001A716D">
        <w:rPr>
          <w:rFonts w:cs="Times New Roman"/>
        </w:rPr>
        <w:t>Č</w:t>
      </w:r>
      <w:r w:rsidRPr="00A70D95">
        <w:rPr>
          <w:rFonts w:cs="Times New Roman"/>
        </w:rPr>
        <w:t xml:space="preserve"> Praha 8 ke schválení.</w:t>
      </w:r>
    </w:p>
    <w:p w:rsidR="005076BD" w:rsidRDefault="005076BD" w:rsidP="00037355">
      <w:pPr>
        <w:pStyle w:val="Bezmezer"/>
        <w:jc w:val="both"/>
        <w:rPr>
          <w:rFonts w:eastAsia="Calibri" w:cs="Times New Roman"/>
        </w:rPr>
      </w:pPr>
    </w:p>
    <w:p w:rsidR="0092090B" w:rsidRPr="000E720F" w:rsidRDefault="0092090B" w:rsidP="00037355">
      <w:pPr>
        <w:pStyle w:val="Bezmezer"/>
        <w:ind w:firstLine="708"/>
        <w:jc w:val="both"/>
        <w:rPr>
          <w:rFonts w:eastAsia="Calibri" w:cs="Times New Roman"/>
        </w:rPr>
      </w:pPr>
      <w:r w:rsidRPr="000E720F">
        <w:rPr>
          <w:rFonts w:eastAsia="Calibri" w:cs="Times New Roman"/>
        </w:rPr>
        <w:t xml:space="preserve">Finanční výbor ZMČ Praha 8 na svém jednání dne </w:t>
      </w:r>
      <w:r w:rsidR="00793653" w:rsidRPr="000E720F">
        <w:rPr>
          <w:rFonts w:eastAsia="Calibri" w:cs="Times New Roman"/>
        </w:rPr>
        <w:t>21</w:t>
      </w:r>
      <w:r w:rsidRPr="000E720F">
        <w:rPr>
          <w:rFonts w:eastAsia="Calibri" w:cs="Times New Roman"/>
        </w:rPr>
        <w:t>.</w:t>
      </w:r>
      <w:r w:rsidR="00793653" w:rsidRPr="000E720F">
        <w:rPr>
          <w:rFonts w:eastAsia="Calibri" w:cs="Times New Roman"/>
        </w:rPr>
        <w:t>3</w:t>
      </w:r>
      <w:r w:rsidRPr="000E720F">
        <w:rPr>
          <w:rFonts w:eastAsia="Calibri" w:cs="Times New Roman"/>
        </w:rPr>
        <w:t>.201</w:t>
      </w:r>
      <w:r w:rsidR="00793653" w:rsidRPr="000E720F">
        <w:rPr>
          <w:rFonts w:eastAsia="Calibri" w:cs="Times New Roman"/>
        </w:rPr>
        <w:t>6</w:t>
      </w:r>
      <w:r w:rsidRPr="000E720F">
        <w:rPr>
          <w:rFonts w:eastAsia="Calibri" w:cs="Times New Roman"/>
        </w:rPr>
        <w:t xml:space="preserve"> </w:t>
      </w:r>
      <w:r w:rsidRPr="000E720F">
        <w:rPr>
          <w:rFonts w:eastAsia="Calibri" w:cs="Times New Roman"/>
          <w:color w:val="000000"/>
        </w:rPr>
        <w:t>doporučil</w:t>
      </w:r>
      <w:r w:rsidRPr="000E720F">
        <w:rPr>
          <w:rFonts w:eastAsia="Calibri" w:cs="Times New Roman"/>
        </w:rPr>
        <w:t xml:space="preserve"> návrh</w:t>
      </w:r>
      <w:r w:rsidR="00B96836">
        <w:rPr>
          <w:rFonts w:eastAsia="Calibri" w:cs="Times New Roman"/>
        </w:rPr>
        <w:t xml:space="preserve"> na </w:t>
      </w:r>
      <w:r w:rsidR="000E720F" w:rsidRPr="00A70D95">
        <w:rPr>
          <w:rFonts w:cs="Times New Roman"/>
        </w:rPr>
        <w:t xml:space="preserve">odpis </w:t>
      </w:r>
      <w:r w:rsidR="00B0114B">
        <w:rPr>
          <w:rFonts w:cs="Times New Roman"/>
        </w:rPr>
        <w:t xml:space="preserve">dluhu </w:t>
      </w:r>
      <w:r w:rsidR="000E720F" w:rsidRPr="00A70D95">
        <w:rPr>
          <w:rFonts w:cs="Times New Roman"/>
        </w:rPr>
        <w:t xml:space="preserve">evidovaného </w:t>
      </w:r>
      <w:r w:rsidR="00B0114B">
        <w:rPr>
          <w:rFonts w:cs="Times New Roman"/>
        </w:rPr>
        <w:t xml:space="preserve">v programu DES </w:t>
      </w:r>
      <w:r w:rsidR="000E720F" w:rsidRPr="00A70D95">
        <w:rPr>
          <w:rFonts w:cs="Times New Roman"/>
        </w:rPr>
        <w:t>v celkové výši 118</w:t>
      </w:r>
      <w:r w:rsidR="00037355">
        <w:rPr>
          <w:rFonts w:cs="Times New Roman"/>
        </w:rPr>
        <w:t xml:space="preserve"> </w:t>
      </w:r>
      <w:r w:rsidR="000E720F" w:rsidRPr="00A70D95">
        <w:rPr>
          <w:rFonts w:cs="Times New Roman"/>
        </w:rPr>
        <w:t xml:space="preserve">690,- Kč </w:t>
      </w:r>
      <w:r w:rsidRPr="000E720F">
        <w:rPr>
          <w:rFonts w:eastAsia="Calibri" w:cs="Times New Roman"/>
        </w:rPr>
        <w:t xml:space="preserve">postoupit </w:t>
      </w:r>
      <w:r w:rsidRPr="000E720F">
        <w:rPr>
          <w:rFonts w:eastAsia="Calibri" w:cs="Times New Roman"/>
          <w:color w:val="000000"/>
        </w:rPr>
        <w:t>Radě Městské části Praha 8</w:t>
      </w:r>
      <w:r w:rsidR="00563DF6">
        <w:rPr>
          <w:rFonts w:eastAsia="Calibri" w:cs="Times New Roman"/>
          <w:color w:val="000000"/>
        </w:rPr>
        <w:br/>
      </w:r>
      <w:r w:rsidRPr="000E720F">
        <w:rPr>
          <w:rFonts w:eastAsia="Calibri" w:cs="Times New Roman"/>
          <w:color w:val="000000"/>
        </w:rPr>
        <w:t>k projednání a Zastupitelstvu Městské části Praha 8 ke schválení.</w:t>
      </w:r>
    </w:p>
    <w:p w:rsidR="005076BD" w:rsidRDefault="005076BD" w:rsidP="00037355">
      <w:pPr>
        <w:pStyle w:val="Bezmezer"/>
        <w:jc w:val="both"/>
        <w:rPr>
          <w:rFonts w:eastAsia="Calibri" w:cs="Times New Roman"/>
          <w:color w:val="000000"/>
        </w:rPr>
      </w:pPr>
    </w:p>
    <w:p w:rsidR="00CF2DAA" w:rsidRDefault="00CF2DAA" w:rsidP="00CF2DAA">
      <w:pPr>
        <w:pStyle w:val="Bezmezer"/>
        <w:ind w:firstLine="708"/>
        <w:jc w:val="both"/>
        <w:rPr>
          <w:rFonts w:eastAsia="Calibri" w:cs="Times New Roman"/>
        </w:rPr>
      </w:pPr>
      <w:r>
        <w:rPr>
          <w:rFonts w:eastAsia="Calibri" w:cs="Times New Roman"/>
        </w:rPr>
        <w:t xml:space="preserve">Rada Městské části Praha 8 na svém jednání dne </w:t>
      </w:r>
      <w:proofErr w:type="gramStart"/>
      <w:r>
        <w:rPr>
          <w:rFonts w:eastAsia="Calibri" w:cs="Times New Roman"/>
        </w:rPr>
        <w:t>6.4.2016</w:t>
      </w:r>
      <w:proofErr w:type="gramEnd"/>
      <w:r>
        <w:rPr>
          <w:rFonts w:eastAsia="Calibri" w:cs="Times New Roman"/>
        </w:rPr>
        <w:t xml:space="preserve"> souhlasila s prominutím a odpisem  dluhu evidovaného v programu DES v celkové výši 118 690,- Kč. </w:t>
      </w:r>
    </w:p>
    <w:p w:rsidR="00CF2DAA" w:rsidRDefault="00CF2DAA" w:rsidP="00CF2DAA">
      <w:pPr>
        <w:pStyle w:val="Bezmezer"/>
        <w:jc w:val="both"/>
        <w:rPr>
          <w:rFonts w:eastAsia="Calibri" w:cs="Times New Roman"/>
          <w:color w:val="000000"/>
        </w:rPr>
      </w:pPr>
    </w:p>
    <w:p w:rsidR="00CF2DAA" w:rsidRDefault="00CF2DAA" w:rsidP="00CF2DAA">
      <w:pPr>
        <w:pStyle w:val="Bezmezer"/>
        <w:ind w:firstLine="708"/>
        <w:jc w:val="both"/>
        <w:rPr>
          <w:rFonts w:eastAsia="Calibri" w:cs="Times New Roman"/>
          <w:color w:val="000000"/>
        </w:rPr>
      </w:pPr>
      <w:r>
        <w:rPr>
          <w:rFonts w:eastAsia="Calibri" w:cs="Times New Roman"/>
          <w:color w:val="000000"/>
        </w:rPr>
        <w:t xml:space="preserve">Odbor správy majetku ÚMČ Praha 8 na základě usnesení č. </w:t>
      </w:r>
      <w:proofErr w:type="spellStart"/>
      <w:r>
        <w:rPr>
          <w:rFonts w:eastAsia="Calibri" w:cs="Times New Roman"/>
          <w:color w:val="000000"/>
        </w:rPr>
        <w:t>Usn</w:t>
      </w:r>
      <w:proofErr w:type="spellEnd"/>
      <w:r>
        <w:rPr>
          <w:rFonts w:eastAsia="Calibri" w:cs="Times New Roman"/>
          <w:color w:val="000000"/>
        </w:rPr>
        <w:t xml:space="preserve"> RMC 0188/2016 předkládá Zastupitelstvu Městské části Praha 8 ke schválení návrh na </w:t>
      </w:r>
      <w:r>
        <w:rPr>
          <w:rFonts w:eastAsia="Calibri" w:cs="Times New Roman"/>
        </w:rPr>
        <w:t>prominutí a</w:t>
      </w:r>
      <w:r>
        <w:rPr>
          <w:rFonts w:eastAsia="Calibri" w:cs="Times New Roman"/>
          <w:color w:val="000000"/>
        </w:rPr>
        <w:t xml:space="preserve"> odpis dluhu evidovaného v programu DES </w:t>
      </w:r>
      <w:r>
        <w:rPr>
          <w:rFonts w:eastAsia="Calibri" w:cs="Times New Roman"/>
        </w:rPr>
        <w:t xml:space="preserve">v celkové výši  118 690,- Kč, vedeného na bytě č. </w:t>
      </w:r>
      <w:proofErr w:type="spellStart"/>
      <w:r>
        <w:rPr>
          <w:rFonts w:eastAsia="Calibri" w:cs="Times New Roman"/>
        </w:rPr>
        <w:t>xx</w:t>
      </w:r>
      <w:proofErr w:type="spellEnd"/>
      <w:r>
        <w:rPr>
          <w:rFonts w:eastAsia="Calibri" w:cs="Times New Roman"/>
        </w:rPr>
        <w:t xml:space="preserve">, </w:t>
      </w:r>
      <w:r>
        <w:rPr>
          <w:rFonts w:eastAsia="Calibri" w:cs="Times New Roman"/>
          <w:color w:val="000000"/>
        </w:rPr>
        <w:t xml:space="preserve">v domě </w:t>
      </w:r>
      <w:proofErr w:type="spellStart"/>
      <w:r>
        <w:rPr>
          <w:rFonts w:eastAsia="Calibri" w:cs="Times New Roman"/>
          <w:color w:val="000000"/>
        </w:rPr>
        <w:t>čp</w:t>
      </w:r>
      <w:proofErr w:type="spellEnd"/>
      <w:r>
        <w:rPr>
          <w:rFonts w:eastAsia="Calibri" w:cs="Times New Roman"/>
          <w:color w:val="000000"/>
        </w:rPr>
        <w:t xml:space="preserve">. 547, na </w:t>
      </w:r>
      <w:proofErr w:type="gramStart"/>
      <w:r>
        <w:rPr>
          <w:rFonts w:eastAsia="Calibri" w:cs="Times New Roman"/>
          <w:color w:val="000000"/>
        </w:rPr>
        <w:t>k.</w:t>
      </w:r>
      <w:proofErr w:type="spellStart"/>
      <w:r>
        <w:rPr>
          <w:rFonts w:eastAsia="Calibri" w:cs="Times New Roman"/>
          <w:color w:val="000000"/>
        </w:rPr>
        <w:t>ú</w:t>
      </w:r>
      <w:proofErr w:type="spellEnd"/>
      <w:r>
        <w:rPr>
          <w:rFonts w:eastAsia="Calibri" w:cs="Times New Roman"/>
          <w:color w:val="000000"/>
        </w:rPr>
        <w:t>.</w:t>
      </w:r>
      <w:proofErr w:type="gramEnd"/>
      <w:r>
        <w:rPr>
          <w:rFonts w:eastAsia="Calibri" w:cs="Times New Roman"/>
          <w:color w:val="000000"/>
        </w:rPr>
        <w:t xml:space="preserve"> </w:t>
      </w:r>
      <w:proofErr w:type="spellStart"/>
      <w:r>
        <w:rPr>
          <w:rFonts w:eastAsia="Calibri" w:cs="Times New Roman"/>
          <w:color w:val="000000"/>
        </w:rPr>
        <w:t>Troja</w:t>
      </w:r>
      <w:proofErr w:type="spellEnd"/>
      <w:r>
        <w:rPr>
          <w:rFonts w:eastAsia="Calibri" w:cs="Times New Roman"/>
          <w:color w:val="000000"/>
        </w:rPr>
        <w:t xml:space="preserve"> a na adrese Lešenská 3, 181 00 Praha 8.</w:t>
      </w:r>
    </w:p>
    <w:p w:rsidR="00CF2DAA" w:rsidRDefault="00CF2DAA" w:rsidP="00037355">
      <w:pPr>
        <w:pStyle w:val="Bezmezer"/>
        <w:ind w:firstLine="708"/>
        <w:jc w:val="both"/>
        <w:rPr>
          <w:rFonts w:eastAsia="Calibri" w:cs="Times New Roman"/>
          <w:color w:val="000000"/>
        </w:rPr>
      </w:pPr>
    </w:p>
    <w:p w:rsidR="00CF2DAA" w:rsidRDefault="00CF2DAA" w:rsidP="00037355">
      <w:pPr>
        <w:pStyle w:val="Bezmezer"/>
        <w:ind w:firstLine="708"/>
        <w:jc w:val="both"/>
        <w:rPr>
          <w:rFonts w:eastAsia="Calibri" w:cs="Times New Roman"/>
          <w:color w:val="000000"/>
        </w:rPr>
      </w:pPr>
    </w:p>
    <w:p w:rsidR="0092090B" w:rsidRPr="00E5642D" w:rsidRDefault="0092090B" w:rsidP="00C5048D">
      <w:pPr>
        <w:pStyle w:val="Bezmezer"/>
        <w:rPr>
          <w:color w:val="76923C" w:themeColor="accent3" w:themeShade="BF"/>
        </w:rPr>
      </w:pPr>
    </w:p>
    <w:sectPr w:rsidR="0092090B" w:rsidRPr="00E5642D" w:rsidSect="001A716D">
      <w:pgSz w:w="11906" w:h="16838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345BA8"/>
    <w:multiLevelType w:val="hybridMultilevel"/>
    <w:tmpl w:val="0D90AA66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FAE7B20"/>
    <w:multiLevelType w:val="hybridMultilevel"/>
    <w:tmpl w:val="F030FD3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433B4D"/>
    <w:multiLevelType w:val="hybridMultilevel"/>
    <w:tmpl w:val="B99C24B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D07D7A"/>
    <w:rsid w:val="00037355"/>
    <w:rsid w:val="00063BBC"/>
    <w:rsid w:val="00070728"/>
    <w:rsid w:val="000D167C"/>
    <w:rsid w:val="000D2EE3"/>
    <w:rsid w:val="000E720F"/>
    <w:rsid w:val="0010069F"/>
    <w:rsid w:val="00163F48"/>
    <w:rsid w:val="001A378E"/>
    <w:rsid w:val="001A716D"/>
    <w:rsid w:val="001B579F"/>
    <w:rsid w:val="001E0ADE"/>
    <w:rsid w:val="001E7B82"/>
    <w:rsid w:val="00205813"/>
    <w:rsid w:val="00210B5C"/>
    <w:rsid w:val="00212842"/>
    <w:rsid w:val="002169E0"/>
    <w:rsid w:val="00252027"/>
    <w:rsid w:val="002E4B4C"/>
    <w:rsid w:val="002E5B45"/>
    <w:rsid w:val="002F3CCE"/>
    <w:rsid w:val="002F6BD4"/>
    <w:rsid w:val="00312FFF"/>
    <w:rsid w:val="003329AF"/>
    <w:rsid w:val="00352BED"/>
    <w:rsid w:val="00352C83"/>
    <w:rsid w:val="003741CD"/>
    <w:rsid w:val="00391E33"/>
    <w:rsid w:val="003D76F3"/>
    <w:rsid w:val="003F489E"/>
    <w:rsid w:val="00404AE7"/>
    <w:rsid w:val="00410951"/>
    <w:rsid w:val="00452C72"/>
    <w:rsid w:val="00463264"/>
    <w:rsid w:val="004936AC"/>
    <w:rsid w:val="004A32EC"/>
    <w:rsid w:val="004A453F"/>
    <w:rsid w:val="004B0A3F"/>
    <w:rsid w:val="00506B06"/>
    <w:rsid w:val="005076BD"/>
    <w:rsid w:val="00524330"/>
    <w:rsid w:val="00531BD9"/>
    <w:rsid w:val="00544772"/>
    <w:rsid w:val="00563DF6"/>
    <w:rsid w:val="00594831"/>
    <w:rsid w:val="00596C6C"/>
    <w:rsid w:val="005B290C"/>
    <w:rsid w:val="005C0093"/>
    <w:rsid w:val="005C1953"/>
    <w:rsid w:val="005C3A4C"/>
    <w:rsid w:val="005C79EA"/>
    <w:rsid w:val="005D2A35"/>
    <w:rsid w:val="00605FF6"/>
    <w:rsid w:val="0061018F"/>
    <w:rsid w:val="00616F19"/>
    <w:rsid w:val="006336FF"/>
    <w:rsid w:val="006807A8"/>
    <w:rsid w:val="006824C3"/>
    <w:rsid w:val="00687A1B"/>
    <w:rsid w:val="00696C1A"/>
    <w:rsid w:val="006A431F"/>
    <w:rsid w:val="006E6D36"/>
    <w:rsid w:val="00704AE3"/>
    <w:rsid w:val="0071118C"/>
    <w:rsid w:val="00713C48"/>
    <w:rsid w:val="00716CF2"/>
    <w:rsid w:val="00724E52"/>
    <w:rsid w:val="00731825"/>
    <w:rsid w:val="00737C2E"/>
    <w:rsid w:val="00793653"/>
    <w:rsid w:val="00795DD7"/>
    <w:rsid w:val="007D0F7F"/>
    <w:rsid w:val="00880206"/>
    <w:rsid w:val="00896CB1"/>
    <w:rsid w:val="008A31FC"/>
    <w:rsid w:val="008C16B1"/>
    <w:rsid w:val="008C2B69"/>
    <w:rsid w:val="008C64FA"/>
    <w:rsid w:val="008D6D76"/>
    <w:rsid w:val="0090715C"/>
    <w:rsid w:val="0091404D"/>
    <w:rsid w:val="0092090B"/>
    <w:rsid w:val="009349FD"/>
    <w:rsid w:val="00984C29"/>
    <w:rsid w:val="009A0866"/>
    <w:rsid w:val="009F07C3"/>
    <w:rsid w:val="00A10FBF"/>
    <w:rsid w:val="00A22A74"/>
    <w:rsid w:val="00A35641"/>
    <w:rsid w:val="00A459B7"/>
    <w:rsid w:val="00A574DF"/>
    <w:rsid w:val="00A66EFE"/>
    <w:rsid w:val="00A70D95"/>
    <w:rsid w:val="00AA1FBE"/>
    <w:rsid w:val="00AA5F5C"/>
    <w:rsid w:val="00AB1C3F"/>
    <w:rsid w:val="00AB5863"/>
    <w:rsid w:val="00AC55DE"/>
    <w:rsid w:val="00AC6FD1"/>
    <w:rsid w:val="00AE4EF3"/>
    <w:rsid w:val="00AF499B"/>
    <w:rsid w:val="00B0114B"/>
    <w:rsid w:val="00B130DB"/>
    <w:rsid w:val="00B266EF"/>
    <w:rsid w:val="00B62A06"/>
    <w:rsid w:val="00B640C9"/>
    <w:rsid w:val="00B766E1"/>
    <w:rsid w:val="00B96836"/>
    <w:rsid w:val="00BB1A99"/>
    <w:rsid w:val="00BB6957"/>
    <w:rsid w:val="00BC46DA"/>
    <w:rsid w:val="00BF2B96"/>
    <w:rsid w:val="00BF79A1"/>
    <w:rsid w:val="00C36ED4"/>
    <w:rsid w:val="00C5048D"/>
    <w:rsid w:val="00C61688"/>
    <w:rsid w:val="00C92290"/>
    <w:rsid w:val="00CA5BB4"/>
    <w:rsid w:val="00CA5C51"/>
    <w:rsid w:val="00CB6427"/>
    <w:rsid w:val="00CD3B2B"/>
    <w:rsid w:val="00CF2DAA"/>
    <w:rsid w:val="00CF7F7E"/>
    <w:rsid w:val="00D07D7A"/>
    <w:rsid w:val="00D23C73"/>
    <w:rsid w:val="00D560CD"/>
    <w:rsid w:val="00D84721"/>
    <w:rsid w:val="00DB1FC8"/>
    <w:rsid w:val="00DE03A8"/>
    <w:rsid w:val="00DE59C4"/>
    <w:rsid w:val="00E5642D"/>
    <w:rsid w:val="00E6031A"/>
    <w:rsid w:val="00E62CB7"/>
    <w:rsid w:val="00E62F9E"/>
    <w:rsid w:val="00E675DB"/>
    <w:rsid w:val="00EB0700"/>
    <w:rsid w:val="00EB7E3B"/>
    <w:rsid w:val="00ED307C"/>
    <w:rsid w:val="00ED689F"/>
    <w:rsid w:val="00EF362B"/>
    <w:rsid w:val="00EF3CD1"/>
    <w:rsid w:val="00F13FF0"/>
    <w:rsid w:val="00F174F4"/>
    <w:rsid w:val="00F54D6F"/>
    <w:rsid w:val="00F56356"/>
    <w:rsid w:val="00F66CD2"/>
    <w:rsid w:val="00F73010"/>
    <w:rsid w:val="00F77662"/>
    <w:rsid w:val="00FA4311"/>
    <w:rsid w:val="00FA56CD"/>
    <w:rsid w:val="00FB2719"/>
    <w:rsid w:val="00FB7AF0"/>
    <w:rsid w:val="00FF4ED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6336FF"/>
    <w:rPr>
      <w:rFonts w:ascii="Times New Roman" w:hAnsi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D07D7A"/>
    <w:rPr>
      <w:b/>
      <w:bCs/>
    </w:rPr>
  </w:style>
  <w:style w:type="paragraph" w:styleId="Bezmezer">
    <w:name w:val="No Spacing"/>
    <w:uiPriority w:val="1"/>
    <w:qFormat/>
    <w:rsid w:val="00D07D7A"/>
    <w:pPr>
      <w:spacing w:after="0" w:line="240" w:lineRule="auto"/>
    </w:pPr>
    <w:rPr>
      <w:rFonts w:ascii="Times New Roman" w:hAnsi="Times New Roman"/>
    </w:rPr>
  </w:style>
  <w:style w:type="paragraph" w:customStyle="1" w:styleId="Default">
    <w:name w:val="Default"/>
    <w:rsid w:val="00AC6FD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Odstavecseseznamem">
    <w:name w:val="List Paragraph"/>
    <w:basedOn w:val="Normln"/>
    <w:uiPriority w:val="99"/>
    <w:qFormat/>
    <w:rsid w:val="00A70D95"/>
    <w:pPr>
      <w:ind w:left="720"/>
    </w:pPr>
    <w:rPr>
      <w:rFonts w:ascii="Calibri" w:eastAsiaTheme="minorEastAsia" w:hAnsi="Calibri" w:cs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9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970A8A8-EC38-482C-8CE0-A690207B8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584</TotalTime>
  <Pages>1</Pages>
  <Words>395</Words>
  <Characters>2334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Vera.Prochazkova</dc:creator>
  <cp:lastModifiedBy>Vera.Prochazkova</cp:lastModifiedBy>
  <cp:revision>46</cp:revision>
  <cp:lastPrinted>2016-01-19T09:56:00Z</cp:lastPrinted>
  <dcterms:created xsi:type="dcterms:W3CDTF">2016-01-13T15:58:00Z</dcterms:created>
  <dcterms:modified xsi:type="dcterms:W3CDTF">2016-04-13T08:22:00Z</dcterms:modified>
</cp:coreProperties>
</file>