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27" w:rsidRDefault="00E63327" w:rsidP="00B006D6">
      <w:pPr>
        <w:pStyle w:val="Nzev"/>
        <w:ind w:left="5670" w:right="-142"/>
        <w:jc w:val="lef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</w:t>
      </w:r>
      <w:r w:rsidR="00C26744">
        <w:rPr>
          <w:bCs/>
          <w:color w:val="000000"/>
          <w:sz w:val="22"/>
          <w:szCs w:val="22"/>
        </w:rPr>
        <w:t>říloha usnesení</w:t>
      </w:r>
      <w:r w:rsidR="00B006D6">
        <w:rPr>
          <w:bCs/>
          <w:color w:val="000000"/>
          <w:sz w:val="22"/>
          <w:szCs w:val="22"/>
        </w:rPr>
        <w:t xml:space="preserve"> </w:t>
      </w:r>
    </w:p>
    <w:p w:rsidR="00C26744" w:rsidRDefault="00C26744" w:rsidP="00B006D6">
      <w:pPr>
        <w:pStyle w:val="Nzev"/>
        <w:ind w:left="5670" w:right="-142"/>
        <w:jc w:val="lef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č. </w:t>
      </w:r>
      <w:proofErr w:type="spellStart"/>
      <w:r w:rsidRPr="00E63327">
        <w:rPr>
          <w:bCs/>
          <w:color w:val="000000"/>
          <w:sz w:val="22"/>
          <w:szCs w:val="22"/>
        </w:rPr>
        <w:t>Usn</w:t>
      </w:r>
      <w:proofErr w:type="spellEnd"/>
      <w:r w:rsidRPr="00E63327">
        <w:rPr>
          <w:bCs/>
          <w:color w:val="000000"/>
          <w:sz w:val="22"/>
          <w:szCs w:val="22"/>
        </w:rPr>
        <w:t xml:space="preserve"> RMC 0</w:t>
      </w:r>
      <w:r w:rsidR="006E788D">
        <w:rPr>
          <w:bCs/>
          <w:color w:val="000000"/>
          <w:sz w:val="22"/>
          <w:szCs w:val="22"/>
        </w:rPr>
        <w:t>312</w:t>
      </w:r>
      <w:r w:rsidRPr="00E63327">
        <w:rPr>
          <w:bCs/>
          <w:color w:val="000000"/>
          <w:sz w:val="22"/>
          <w:szCs w:val="22"/>
        </w:rPr>
        <w:t>/2016</w:t>
      </w:r>
    </w:p>
    <w:p w:rsidR="00C26744" w:rsidRDefault="00C26744" w:rsidP="00C26744">
      <w:pPr>
        <w:pStyle w:val="Nzev"/>
        <w:ind w:left="5670" w:right="-14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Rady městské části Praha 8</w:t>
      </w:r>
    </w:p>
    <w:p w:rsidR="00C26744" w:rsidRDefault="00C26744" w:rsidP="00E63327">
      <w:pPr>
        <w:pStyle w:val="Nzev"/>
        <w:pBdr>
          <w:bottom w:val="single" w:sz="4" w:space="1" w:color="auto"/>
        </w:pBdr>
        <w:ind w:left="5670" w:right="850"/>
        <w:jc w:val="lef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ze </w:t>
      </w:r>
      <w:r w:rsidRPr="00B006D6">
        <w:rPr>
          <w:bCs/>
          <w:color w:val="000000"/>
          <w:sz w:val="22"/>
          <w:szCs w:val="22"/>
        </w:rPr>
        <w:t>dne 18. května 2016</w:t>
      </w:r>
      <w:r>
        <w:rPr>
          <w:bCs/>
          <w:color w:val="000000"/>
          <w:sz w:val="22"/>
          <w:szCs w:val="22"/>
        </w:rPr>
        <w:t xml:space="preserve"> </w:t>
      </w:r>
    </w:p>
    <w:p w:rsidR="00C26744" w:rsidRDefault="00C26744" w:rsidP="00C26744">
      <w:pPr>
        <w:spacing w:line="540" w:lineRule="exact"/>
        <w:jc w:val="center"/>
        <w:rPr>
          <w:rFonts w:ascii="Times New Roman" w:eastAsia="方正小标宋_GBK" w:hAnsi="Times New Roman"/>
          <w:sz w:val="40"/>
          <w:szCs w:val="44"/>
        </w:rPr>
      </w:pPr>
    </w:p>
    <w:p w:rsidR="00CE536C" w:rsidRDefault="001F3054" w:rsidP="00CE536C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24E53">
        <w:rPr>
          <w:rFonts w:ascii="Times New Roman" w:hAnsi="Times New Roman" w:cs="Times New Roman"/>
          <w:b/>
          <w:sz w:val="28"/>
          <w:szCs w:val="24"/>
        </w:rPr>
        <w:t>Memorandum o spolupráci</w:t>
      </w:r>
    </w:p>
    <w:p w:rsidR="001F3054" w:rsidRPr="00CE536C" w:rsidRDefault="001F3054" w:rsidP="00CE536C">
      <w:pPr>
        <w:spacing w:after="0" w:line="720" w:lineRule="auto"/>
        <w:rPr>
          <w:rFonts w:ascii="Times New Roman" w:hAnsi="Times New Roman" w:cs="Times New Roman"/>
          <w:b/>
          <w:sz w:val="28"/>
          <w:szCs w:val="24"/>
        </w:rPr>
      </w:pPr>
      <w:r w:rsidRPr="00324E53">
        <w:rPr>
          <w:rFonts w:ascii="Times New Roman" w:hAnsi="Times New Roman" w:cs="Times New Roman"/>
          <w:b/>
          <w:sz w:val="24"/>
          <w:szCs w:val="24"/>
        </w:rPr>
        <w:t xml:space="preserve">Smluvní strany: </w:t>
      </w:r>
    </w:p>
    <w:p w:rsidR="001F3054" w:rsidRPr="00324E53" w:rsidRDefault="001F3054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1. </w:t>
      </w:r>
      <w:r w:rsidRPr="00324E53">
        <w:rPr>
          <w:rFonts w:ascii="Times New Roman" w:hAnsi="Times New Roman" w:cs="Times New Roman"/>
          <w:b/>
          <w:sz w:val="24"/>
          <w:szCs w:val="24"/>
        </w:rPr>
        <w:t>MĚSTSKÁ ČÁST PRAHA 8</w:t>
      </w:r>
      <w:r w:rsidRPr="00324E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054" w:rsidRPr="00324E53" w:rsidRDefault="001F3054" w:rsidP="00CE536C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Sídlo: Zenklova 1/35, Praha 8 - Libeň, PSČ 180 48 </w:t>
      </w:r>
    </w:p>
    <w:p w:rsidR="001F3054" w:rsidRPr="00324E53" w:rsidRDefault="001F3054" w:rsidP="00CE536C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Zastoupená: Ing. Annou Kroutil, radní </w:t>
      </w:r>
    </w:p>
    <w:p w:rsidR="001F3054" w:rsidRPr="00324E53" w:rsidRDefault="001F3054" w:rsidP="00CE536C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IČ: 000 63 797 </w:t>
      </w:r>
    </w:p>
    <w:p w:rsidR="001F3054" w:rsidRPr="00324E53" w:rsidRDefault="001F3054" w:rsidP="00CE536C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DIČ: CZ00063797 </w:t>
      </w:r>
    </w:p>
    <w:p w:rsidR="001F3054" w:rsidRPr="00324E53" w:rsidRDefault="001F3054" w:rsidP="00CE536C">
      <w:pPr>
        <w:tabs>
          <w:tab w:val="left" w:pos="284"/>
        </w:tabs>
        <w:spacing w:after="0" w:line="72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(dále jen MČ Praha 8) </w:t>
      </w:r>
    </w:p>
    <w:p w:rsidR="001F3054" w:rsidRPr="00324E53" w:rsidRDefault="001F3054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2. </w:t>
      </w:r>
      <w:r w:rsidR="00C25AE3">
        <w:rPr>
          <w:rFonts w:ascii="Times New Roman" w:hAnsi="Times New Roman" w:cs="Times New Roman"/>
          <w:b/>
          <w:sz w:val="24"/>
          <w:szCs w:val="24"/>
        </w:rPr>
        <w:t>MĚSTSKÁ ČÁST</w:t>
      </w:r>
      <w:r w:rsidRPr="00324E53">
        <w:rPr>
          <w:rFonts w:ascii="Times New Roman" w:hAnsi="Times New Roman" w:cs="Times New Roman"/>
          <w:b/>
          <w:sz w:val="24"/>
          <w:szCs w:val="24"/>
        </w:rPr>
        <w:t xml:space="preserve"> KOŠICE - STARÉ MESTO</w:t>
      </w:r>
      <w:r w:rsidRPr="00324E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054" w:rsidRPr="00324E53" w:rsidRDefault="001F3054" w:rsidP="00CE536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Sídlo: Hviezdoslavova 7, 040 34 Košice, 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Slovakia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054" w:rsidRPr="00324E53" w:rsidRDefault="001F3054" w:rsidP="00CE536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Zastoupená: Mgr. 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Ľubomírem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Gregou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 xml:space="preserve">, starostou </w:t>
      </w:r>
    </w:p>
    <w:p w:rsidR="001F3054" w:rsidRPr="00324E53" w:rsidRDefault="001F3054" w:rsidP="00CE536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IČ: 00690937 </w:t>
      </w:r>
    </w:p>
    <w:p w:rsidR="001F3054" w:rsidRPr="00324E53" w:rsidRDefault="001F3054" w:rsidP="00CE536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DIČ: 2020762975 </w:t>
      </w:r>
    </w:p>
    <w:p w:rsidR="001F3054" w:rsidRPr="00324E53" w:rsidRDefault="001F3054" w:rsidP="00CE536C">
      <w:pPr>
        <w:spacing w:after="0" w:line="72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(dále jen MČ Košice - Staré 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Mesto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F3054" w:rsidRPr="00324E53" w:rsidRDefault="001F3054" w:rsidP="00CE53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(společně dále jen „smluvní strany“) </w:t>
      </w:r>
    </w:p>
    <w:p w:rsidR="00CE536C" w:rsidRDefault="001F3054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uzavřely níže uvedeného dne, měsíce a roku toto Memorandum o spolupráci (dále jen „memorandum“) následujícího znění: </w:t>
      </w:r>
    </w:p>
    <w:p w:rsidR="00CE536C" w:rsidRDefault="00CE536C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CE536C" w:rsidRDefault="001F3054" w:rsidP="00CE53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I.</w:t>
      </w:r>
    </w:p>
    <w:p w:rsidR="001F3054" w:rsidRPr="000C0D9D" w:rsidRDefault="001F3054" w:rsidP="00CE5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:rsidR="00CE536C" w:rsidRDefault="001F3054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Smluvní strany před uzavřením tohoto memoranda bez jakýchkoliv výhrad a připomínek prohlašují, že mají zájem na uzavření memoranda o spolupráci, které bude založeno na zásadě ekvity a bude výhodné pro obě smluvní strany. </w:t>
      </w:r>
    </w:p>
    <w:p w:rsidR="00CE536C" w:rsidRDefault="00CE536C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CE536C" w:rsidRDefault="001F3054" w:rsidP="00CE53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II.</w:t>
      </w:r>
    </w:p>
    <w:p w:rsidR="001F3054" w:rsidRPr="000C0D9D" w:rsidRDefault="001F3054" w:rsidP="000C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Předmět memoranda</w:t>
      </w:r>
    </w:p>
    <w:p w:rsidR="001F3054" w:rsidRDefault="001F3054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Předmětem tohoto memoranda je závazek smluvních stran vyvíjet aktivity, spočívající ve vzájemné spolupráci, převážně v následujících oblastech: </w:t>
      </w:r>
    </w:p>
    <w:p w:rsidR="00CE536C" w:rsidRPr="00324E53" w:rsidRDefault="00CE536C" w:rsidP="00CE53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324E53" w:rsidRDefault="001F3054" w:rsidP="00CE536C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Kulturní aktivity – setkávání a výměna zkušeností </w:t>
      </w:r>
      <w:r w:rsidR="00CE536C">
        <w:rPr>
          <w:rFonts w:ascii="Times New Roman" w:hAnsi="Times New Roman" w:cs="Times New Roman"/>
          <w:sz w:val="24"/>
          <w:szCs w:val="24"/>
        </w:rPr>
        <w:t xml:space="preserve">kulturních organizací, </w:t>
      </w:r>
      <w:proofErr w:type="gramStart"/>
      <w:r w:rsidR="00CE536C">
        <w:rPr>
          <w:rFonts w:ascii="Times New Roman" w:hAnsi="Times New Roman" w:cs="Times New Roman"/>
          <w:sz w:val="24"/>
          <w:szCs w:val="24"/>
        </w:rPr>
        <w:t xml:space="preserve">spolků a      </w:t>
      </w:r>
      <w:r w:rsidRPr="00324E53">
        <w:rPr>
          <w:rFonts w:ascii="Times New Roman" w:hAnsi="Times New Roman" w:cs="Times New Roman"/>
          <w:sz w:val="24"/>
          <w:szCs w:val="24"/>
        </w:rPr>
        <w:t>sdružení</w:t>
      </w:r>
      <w:proofErr w:type="gramEnd"/>
      <w:r w:rsidRPr="00324E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054" w:rsidRPr="00324E53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lastRenderedPageBreak/>
        <w:t xml:space="preserve">• Udržování národních tradic a předávání těchto tradic dalším generacím </w:t>
      </w:r>
    </w:p>
    <w:p w:rsidR="001F3054" w:rsidRPr="00324E53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Prezentace města, vzájemné konference a představení měst </w:t>
      </w:r>
    </w:p>
    <w:p w:rsidR="001F3054" w:rsidRPr="00324E53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Vzdělávání a školství </w:t>
      </w:r>
    </w:p>
    <w:p w:rsidR="001F3054" w:rsidRPr="00324E53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Senioři </w:t>
      </w:r>
    </w:p>
    <w:p w:rsidR="001F3054" w:rsidRPr="00324E53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Sport </w:t>
      </w:r>
    </w:p>
    <w:p w:rsidR="000C0D9D" w:rsidRDefault="001F3054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Publikační a propagační činnost zaměřená na propagaci společných akcí a aktivit </w:t>
      </w:r>
    </w:p>
    <w:p w:rsidR="00CE536C" w:rsidRPr="00324E53" w:rsidRDefault="00CE536C" w:rsidP="00CE536C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1F3054" w:rsidRPr="000C0D9D" w:rsidRDefault="001F3054" w:rsidP="000C0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III.</w:t>
      </w:r>
    </w:p>
    <w:p w:rsidR="001F3054" w:rsidRPr="000C0D9D" w:rsidRDefault="001F3054" w:rsidP="00CE5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D9D">
        <w:rPr>
          <w:rFonts w:ascii="Times New Roman" w:hAnsi="Times New Roman" w:cs="Times New Roman"/>
          <w:b/>
          <w:sz w:val="24"/>
          <w:szCs w:val="24"/>
        </w:rPr>
        <w:t>Oblasti vzájemné spolupráce</w:t>
      </w:r>
    </w:p>
    <w:p w:rsidR="00CE536C" w:rsidRDefault="001F3054" w:rsidP="00A70D07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>1. Smluvní strany mají v úmyslu na základě tohoto m</w:t>
      </w:r>
      <w:r w:rsidR="00CE536C">
        <w:rPr>
          <w:rFonts w:ascii="Times New Roman" w:hAnsi="Times New Roman" w:cs="Times New Roman"/>
          <w:sz w:val="24"/>
          <w:szCs w:val="24"/>
        </w:rPr>
        <w:t>emoranda navzájem spolupracovat</w:t>
      </w:r>
    </w:p>
    <w:p w:rsidR="001F3054" w:rsidRDefault="00A70D07" w:rsidP="00A70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F3054" w:rsidRPr="00324E53">
        <w:rPr>
          <w:rFonts w:ascii="Times New Roman" w:hAnsi="Times New Roman" w:cs="Times New Roman"/>
          <w:sz w:val="24"/>
          <w:szCs w:val="24"/>
        </w:rPr>
        <w:t xml:space="preserve">formou následujících aktivit: </w:t>
      </w:r>
    </w:p>
    <w:p w:rsidR="00A70D07" w:rsidRPr="00324E53" w:rsidRDefault="00A70D07" w:rsidP="00A70D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324E53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Kulturní aktivity – setkávání se a výměna kulturních organizací, spolků a sdružení (vzájemné představení a výměna kulturních, sportovních a společenských organizací, spolků a sdružení formou veřejných představení, prezentací atd. – výměnné pobyty). </w:t>
      </w:r>
    </w:p>
    <w:p w:rsidR="001F3054" w:rsidRPr="00324E53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Udržování národních tradic a předávání těchto tradic dalším generacím – folklor a tradice jednotlivých národů, jejich prezentace veřejnosti. Tanec, ústní tradice, výtvarné umění, kulinářské umění. </w:t>
      </w:r>
    </w:p>
    <w:p w:rsidR="001F3054" w:rsidRPr="00324E53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Prezentace města, vzájemné konference a představení měst – prezentace historie MČ Prahy 8 a MČ Košice - Staré Město, jejich historických památek a kulturních akcí, výtvarného umění atd., vzájemné konference a představení měst, např. výstavním projektem atd. </w:t>
      </w:r>
    </w:p>
    <w:p w:rsidR="001F3054" w:rsidRPr="00324E53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Vzdělávání a školství – výměna zkušeností v oblasti školního vzdělávání, mimoškolního vzdělávání a zájmových kroužků. Vzdělávání nejen dětí a mladistvých, ale také dospělých a seniorů. Organizace a realizace vzdělávacích a osvětových akcí a aktivit zaměřených na celoživotní vzdělávání obyvatel obou měst. </w:t>
      </w:r>
    </w:p>
    <w:p w:rsidR="001F3054" w:rsidRPr="00324E53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Senioři – kulturní výměna v generaci seniorů – ústní historie, vzájemné setkávání, obohacování se navzájem. </w:t>
      </w:r>
    </w:p>
    <w:p w:rsidR="001F3054" w:rsidRPr="00324E53" w:rsidRDefault="001F3054" w:rsidP="00A70D07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Sport - sportovní turnaje, zápasy, představení sportů atd. </w:t>
      </w:r>
    </w:p>
    <w:p w:rsidR="001F3054" w:rsidRDefault="001F3054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• Publikační a propagační činnost zaměřená na propagaci společných akcí a aktivit – podpora tvorby jednotlivých, ale i společných propagačních a informačních materiálů, jejich vzájemná výměna. </w:t>
      </w:r>
    </w:p>
    <w:p w:rsidR="00A70D07" w:rsidRPr="00324E53" w:rsidRDefault="00A70D07" w:rsidP="00A70D07">
      <w:pPr>
        <w:spacing w:after="0"/>
        <w:ind w:left="426" w:hanging="142"/>
        <w:rPr>
          <w:rFonts w:ascii="Times New Roman" w:hAnsi="Times New Roman" w:cs="Times New Roman"/>
          <w:sz w:val="24"/>
          <w:szCs w:val="24"/>
        </w:rPr>
      </w:pPr>
    </w:p>
    <w:p w:rsidR="001F3054" w:rsidRDefault="001F3054" w:rsidP="00A70D07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>2. Konkrétní podmínky realizace spolupráce, které nep</w:t>
      </w:r>
      <w:r w:rsidR="00A70D07">
        <w:rPr>
          <w:rFonts w:ascii="Times New Roman" w:hAnsi="Times New Roman" w:cs="Times New Roman"/>
          <w:sz w:val="24"/>
          <w:szCs w:val="24"/>
        </w:rPr>
        <w:t xml:space="preserve">lynou z tohoto memoranda, budou </w:t>
      </w:r>
      <w:r w:rsidRPr="00324E53">
        <w:rPr>
          <w:rFonts w:ascii="Times New Roman" w:hAnsi="Times New Roman" w:cs="Times New Roman"/>
          <w:sz w:val="24"/>
          <w:szCs w:val="24"/>
        </w:rPr>
        <w:t xml:space="preserve">předmětem separátních dohod. </w:t>
      </w:r>
    </w:p>
    <w:p w:rsidR="00A70D07" w:rsidRPr="00324E53" w:rsidRDefault="00A70D07" w:rsidP="00A70D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3054" w:rsidRPr="00A70D07" w:rsidRDefault="001F3054" w:rsidP="00A70D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D07">
        <w:rPr>
          <w:rFonts w:ascii="Times New Roman" w:hAnsi="Times New Roman" w:cs="Times New Roman"/>
          <w:b/>
          <w:sz w:val="24"/>
          <w:szCs w:val="24"/>
        </w:rPr>
        <w:t>IV.</w:t>
      </w:r>
    </w:p>
    <w:p w:rsidR="001F3054" w:rsidRPr="00A70D07" w:rsidRDefault="001F3054" w:rsidP="00A70D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D07">
        <w:rPr>
          <w:rFonts w:ascii="Times New Roman" w:hAnsi="Times New Roman" w:cs="Times New Roman"/>
          <w:b/>
          <w:sz w:val="24"/>
          <w:szCs w:val="24"/>
        </w:rPr>
        <w:t>Zacházení s důvěrnými údaji</w:t>
      </w:r>
    </w:p>
    <w:p w:rsidR="001F3054" w:rsidRDefault="001F3054" w:rsidP="00B83E18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1. </w:t>
      </w:r>
      <w:r w:rsidR="00B83E18">
        <w:rPr>
          <w:rFonts w:ascii="Times New Roman" w:hAnsi="Times New Roman" w:cs="Times New Roman"/>
          <w:sz w:val="24"/>
          <w:szCs w:val="24"/>
        </w:rPr>
        <w:t xml:space="preserve"> </w:t>
      </w:r>
      <w:r w:rsidRPr="00324E53">
        <w:rPr>
          <w:rFonts w:ascii="Times New Roman" w:hAnsi="Times New Roman" w:cs="Times New Roman"/>
          <w:sz w:val="24"/>
          <w:szCs w:val="24"/>
        </w:rPr>
        <w:t xml:space="preserve">Obě smluvní strany se zavazují, že veškeré skutečnosti spadající do oblasti obchodního tajemství, 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24E53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324E53">
        <w:rPr>
          <w:rFonts w:ascii="Times New Roman" w:hAnsi="Times New Roman" w:cs="Times New Roman"/>
          <w:sz w:val="24"/>
          <w:szCs w:val="24"/>
        </w:rPr>
        <w:t xml:space="preserve">, duševního vlastnictví a další důvěrné informace druhé smluvní strany nebudou dále rozšiřovat nebo reprodukovat a nezpřístupní je třetí straně. Současně se zavazují, že zabezpečí, aby převzaté dokumenty a případné analýzy obsahující obchodní tajemství a důvěrné informace nepoužijí v rozporu s jejich účelem ani účelem jejich poskytnutí pro své potřeby nebo ve prospěch třetích osob. Toto ustanovení se </w:t>
      </w:r>
      <w:r w:rsidRPr="00324E53">
        <w:rPr>
          <w:rFonts w:ascii="Times New Roman" w:hAnsi="Times New Roman" w:cs="Times New Roman"/>
          <w:sz w:val="24"/>
          <w:szCs w:val="24"/>
        </w:rPr>
        <w:lastRenderedPageBreak/>
        <w:t xml:space="preserve">nevztahuje na zveřejnění plného znění tohoto memoranda tak, aby toto memorandum mohlo být předmětem poskytnuté informace ve smyslu zákona o svobodném přístupu k informacím, ve znění pozdějších předpisů. </w:t>
      </w:r>
    </w:p>
    <w:p w:rsidR="00A70D07" w:rsidRDefault="00A70D07" w:rsidP="001F30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0D07" w:rsidRPr="00324E53" w:rsidRDefault="00A70D07" w:rsidP="001F30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3054" w:rsidRPr="00A70D07" w:rsidRDefault="001F3054" w:rsidP="00E15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D07">
        <w:rPr>
          <w:rFonts w:ascii="Times New Roman" w:hAnsi="Times New Roman" w:cs="Times New Roman"/>
          <w:b/>
          <w:sz w:val="24"/>
          <w:szCs w:val="24"/>
        </w:rPr>
        <w:t>V.</w:t>
      </w:r>
    </w:p>
    <w:p w:rsidR="001F3054" w:rsidRPr="00A70D07" w:rsidRDefault="001F3054" w:rsidP="00E15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D07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:rsidR="001F3054" w:rsidRDefault="001F3054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1. Toto memorandum nabývá platnosti a účinnosti dnem jeho podpisu oprávněnými </w:t>
      </w:r>
      <w:proofErr w:type="gramStart"/>
      <w:r w:rsidRPr="00324E53">
        <w:rPr>
          <w:rFonts w:ascii="Times New Roman" w:hAnsi="Times New Roman" w:cs="Times New Roman"/>
          <w:sz w:val="24"/>
          <w:szCs w:val="24"/>
        </w:rPr>
        <w:t xml:space="preserve">zástupci </w:t>
      </w:r>
      <w:r w:rsidR="00B83E18">
        <w:rPr>
          <w:rFonts w:ascii="Times New Roman" w:hAnsi="Times New Roman" w:cs="Times New Roman"/>
          <w:sz w:val="24"/>
          <w:szCs w:val="24"/>
        </w:rPr>
        <w:t xml:space="preserve">     </w:t>
      </w:r>
      <w:r w:rsidRPr="00324E53">
        <w:rPr>
          <w:rFonts w:ascii="Times New Roman" w:hAnsi="Times New Roman" w:cs="Times New Roman"/>
          <w:sz w:val="24"/>
          <w:szCs w:val="24"/>
        </w:rPr>
        <w:t>obou</w:t>
      </w:r>
      <w:proofErr w:type="gramEnd"/>
      <w:r w:rsidRPr="00324E53">
        <w:rPr>
          <w:rFonts w:ascii="Times New Roman" w:hAnsi="Times New Roman" w:cs="Times New Roman"/>
          <w:sz w:val="24"/>
          <w:szCs w:val="24"/>
        </w:rPr>
        <w:t xml:space="preserve"> smluvních stran. Toto memorandum se uzavírá na dobu určitou, a to d</w:t>
      </w:r>
      <w:r w:rsidR="00B83E18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="00B83E18">
        <w:rPr>
          <w:rFonts w:ascii="Times New Roman" w:hAnsi="Times New Roman" w:cs="Times New Roman"/>
          <w:sz w:val="24"/>
          <w:szCs w:val="24"/>
        </w:rPr>
        <w:t>…...................... .</w:t>
      </w:r>
      <w:proofErr w:type="gramEnd"/>
    </w:p>
    <w:p w:rsidR="00B83E18" w:rsidRPr="00324E53" w:rsidRDefault="00B83E18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Default="001F3054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2. Smluvní strany se dohodly, že memorandum je možné ukončit také na základě písemné výpovědi, a to v měsíční výpovědní lhůtě, která počíná běžet dnem následujícím po doručení výpovědi druhé smluvní straně. </w:t>
      </w:r>
    </w:p>
    <w:p w:rsidR="00B83E18" w:rsidRPr="00324E53" w:rsidRDefault="00B83E18" w:rsidP="00E15EDA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Default="00B83E18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F3054" w:rsidRPr="00324E53">
        <w:rPr>
          <w:rFonts w:ascii="Times New Roman" w:hAnsi="Times New Roman" w:cs="Times New Roman"/>
          <w:sz w:val="24"/>
          <w:szCs w:val="24"/>
        </w:rPr>
        <w:t xml:space="preserve">Toto memorandum se vyhotovuje ve 4 stejnopisech s platností originálu, přičemž každá strana ze smluvních stran obdrží po 2 vyhotoveních. </w:t>
      </w:r>
    </w:p>
    <w:p w:rsidR="00B83E18" w:rsidRPr="00324E53" w:rsidRDefault="00B83E18" w:rsidP="00E15EDA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Default="001F3054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4. Toto memorandum lze doplňovat či měnit pouze formou písemných očíslovaných dodatků podepsaných oprávněnými zástupci smluvních stran. </w:t>
      </w:r>
    </w:p>
    <w:p w:rsidR="00B83E18" w:rsidRPr="00324E53" w:rsidRDefault="00B83E18" w:rsidP="00E15EDA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Default="001F3054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5. Vztahuje-li se důvod neplatnosti jen na některé ustanovení memoranda, je neplatným pouze toto ustanovení, pokud z jeho povahy, obsahu anebo z okolností, za nichž bylo sjednáno, nevyplývají, že jej nelze oddělit od ostatního obsahu memoranda. </w:t>
      </w:r>
    </w:p>
    <w:p w:rsidR="00B83E18" w:rsidRPr="00324E53" w:rsidRDefault="00B83E18" w:rsidP="00E15EDA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15EDA" w:rsidRDefault="001F3054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4E53">
        <w:rPr>
          <w:rFonts w:ascii="Times New Roman" w:hAnsi="Times New Roman" w:cs="Times New Roman"/>
          <w:sz w:val="24"/>
          <w:szCs w:val="24"/>
        </w:rPr>
        <w:t xml:space="preserve">6. Smluvní strany prohlašují, že je jim obsah memoranda dobře znám v celém rozsahu, je projevem jejich pravé a svobodné vůle prosté nátlaku a že jej neuzavírají v tísni za nápadně nevýhodných podmínek, na důkaz čehož jejich oprávnění zástupci níže připojují své vlastnoruční podpisy. </w:t>
      </w: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01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9"/>
        <w:gridCol w:w="5079"/>
      </w:tblGrid>
      <w:tr w:rsidR="009D6F07" w:rsidTr="00BE31DB">
        <w:trPr>
          <w:trHeight w:val="1582"/>
          <w:jc w:val="center"/>
        </w:trPr>
        <w:tc>
          <w:tcPr>
            <w:tcW w:w="5079" w:type="dxa"/>
            <w:vAlign w:val="center"/>
          </w:tcPr>
          <w:p w:rsidR="009D6F07" w:rsidRDefault="009D6F07" w:rsidP="00BE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V Praze, d</w:t>
            </w:r>
            <w:r w:rsidR="00A0435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0AC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</w:t>
            </w:r>
          </w:p>
        </w:tc>
        <w:tc>
          <w:tcPr>
            <w:tcW w:w="5079" w:type="dxa"/>
            <w:vAlign w:val="center"/>
          </w:tcPr>
          <w:p w:rsidR="0090348A" w:rsidRDefault="0090348A" w:rsidP="00903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V Praze,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0AC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</w:t>
            </w:r>
          </w:p>
        </w:tc>
      </w:tr>
      <w:tr w:rsidR="009D6F07" w:rsidTr="00BE31DB">
        <w:trPr>
          <w:trHeight w:val="664"/>
          <w:jc w:val="center"/>
        </w:trPr>
        <w:tc>
          <w:tcPr>
            <w:tcW w:w="5079" w:type="dxa"/>
            <w:vAlign w:val="center"/>
          </w:tcPr>
          <w:p w:rsidR="009D6F07" w:rsidRPr="00324E53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Ing. Annou Kroutil</w:t>
            </w:r>
          </w:p>
          <w:p w:rsidR="009D6F07" w:rsidRPr="00324E53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radní</w:t>
            </w: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  <w:vAlign w:val="center"/>
          </w:tcPr>
          <w:p w:rsidR="009D6F07" w:rsidRPr="00324E53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Ľubomír</w:t>
            </w:r>
            <w:proofErr w:type="spellEnd"/>
            <w:r w:rsidRPr="00324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Grega</w:t>
            </w:r>
            <w:proofErr w:type="spellEnd"/>
          </w:p>
          <w:p w:rsidR="009D6F07" w:rsidRPr="00324E53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starosta</w:t>
            </w:r>
          </w:p>
          <w:p w:rsidR="009D6F07" w:rsidRDefault="009D6F07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EDA" w:rsidRDefault="00E15EDA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15EDA" w:rsidRDefault="00E15EDA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15EDA" w:rsidRDefault="00E15EDA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9D6F07" w:rsidRPr="00324E53" w:rsidRDefault="009D6F07" w:rsidP="00E15EDA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383D4A" w:rsidRPr="00324E53" w:rsidRDefault="00383D4A" w:rsidP="001F30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83D4A" w:rsidRPr="00324E53" w:rsidSect="00383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default"/>
    <w:sig w:usb0="00000000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3054"/>
    <w:rsid w:val="000751EB"/>
    <w:rsid w:val="000C0D9D"/>
    <w:rsid w:val="0012467D"/>
    <w:rsid w:val="001B4D0E"/>
    <w:rsid w:val="001D5921"/>
    <w:rsid w:val="001F3054"/>
    <w:rsid w:val="00304A3A"/>
    <w:rsid w:val="00324E53"/>
    <w:rsid w:val="00383D4A"/>
    <w:rsid w:val="006E788D"/>
    <w:rsid w:val="008D3FBF"/>
    <w:rsid w:val="0090348A"/>
    <w:rsid w:val="00952C9A"/>
    <w:rsid w:val="009D6F07"/>
    <w:rsid w:val="00A04357"/>
    <w:rsid w:val="00A70D07"/>
    <w:rsid w:val="00A86610"/>
    <w:rsid w:val="00B006D6"/>
    <w:rsid w:val="00B83E18"/>
    <w:rsid w:val="00C25AE3"/>
    <w:rsid w:val="00C26744"/>
    <w:rsid w:val="00CE536C"/>
    <w:rsid w:val="00CF0E5B"/>
    <w:rsid w:val="00E15EDA"/>
    <w:rsid w:val="00E63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3D4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15E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link w:val="NzevChar"/>
    <w:qFormat/>
    <w:rsid w:val="00C2674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NzevChar">
    <w:name w:val="Název Char"/>
    <w:basedOn w:val="Standardnpsmoodstavce"/>
    <w:link w:val="Nzev"/>
    <w:rsid w:val="00C26744"/>
    <w:rPr>
      <w:rFonts w:ascii="Times New Roman" w:eastAsia="Times New Roman" w:hAnsi="Times New Roman" w:cs="Times New Roman"/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764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Jakub.Sirc</dc:creator>
  <cp:lastModifiedBy>Andrea.Bunatova</cp:lastModifiedBy>
  <cp:revision>11</cp:revision>
  <cp:lastPrinted>2016-04-13T14:01:00Z</cp:lastPrinted>
  <dcterms:created xsi:type="dcterms:W3CDTF">2016-04-13T12:47:00Z</dcterms:created>
  <dcterms:modified xsi:type="dcterms:W3CDTF">2016-05-23T05:17:00Z</dcterms:modified>
</cp:coreProperties>
</file>